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67B6" w14:textId="77777777" w:rsidR="004C4BD6" w:rsidRDefault="004C4BD6" w:rsidP="004C4BD6">
      <w:pPr>
        <w:pStyle w:val="NormalnyWeb"/>
        <w:shd w:val="clear" w:color="auto" w:fill="FFFFFF"/>
        <w:spacing w:before="0" w:beforeAutospacing="0" w:after="98" w:afterAutospacing="0" w:line="360" w:lineRule="auto"/>
        <w:jc w:val="both"/>
        <w:rPr>
          <w:rStyle w:val="Pogrubienie"/>
          <w:bCs w:val="0"/>
          <w:sz w:val="20"/>
          <w:szCs w:val="20"/>
        </w:rPr>
      </w:pPr>
    </w:p>
    <w:p w14:paraId="4538F9B0" w14:textId="77777777" w:rsidR="004C4BD6" w:rsidRDefault="00812A00" w:rsidP="004C4BD6">
      <w:pPr>
        <w:pStyle w:val="NormalnyWeb"/>
        <w:shd w:val="clear" w:color="auto" w:fill="FFFFFF"/>
        <w:spacing w:before="0" w:beforeAutospacing="0" w:after="98" w:afterAutospacing="0" w:line="360" w:lineRule="auto"/>
        <w:jc w:val="both"/>
        <w:rPr>
          <w:rStyle w:val="Pogrubienie"/>
          <w:b w:val="0"/>
          <w:sz w:val="20"/>
          <w:szCs w:val="20"/>
        </w:rPr>
      </w:pPr>
      <w:r w:rsidRPr="00ED797F">
        <w:rPr>
          <w:rStyle w:val="Pogrubienie"/>
          <w:bCs w:val="0"/>
          <w:sz w:val="20"/>
          <w:szCs w:val="20"/>
        </w:rPr>
        <w:t xml:space="preserve">Informacja Administratora </w:t>
      </w:r>
      <w:r w:rsidR="004C4BD6">
        <w:rPr>
          <w:rStyle w:val="Pogrubienie"/>
          <w:bCs w:val="0"/>
          <w:sz w:val="20"/>
          <w:szCs w:val="20"/>
        </w:rPr>
        <w:t xml:space="preserve">- </w:t>
      </w:r>
      <w:r w:rsidR="004C4BD6" w:rsidRPr="004C4BD6">
        <w:rPr>
          <w:rStyle w:val="Pogrubienie"/>
          <w:b w:val="0"/>
          <w:sz w:val="20"/>
          <w:szCs w:val="20"/>
        </w:rPr>
        <w:t>z</w:t>
      </w:r>
      <w:r w:rsidRPr="00ED797F">
        <w:rPr>
          <w:rStyle w:val="Pogrubienie"/>
          <w:b w:val="0"/>
          <w:sz w:val="20"/>
          <w:szCs w:val="20"/>
        </w:rPr>
        <w:t xml:space="preserve">godnie z art. 13 ust. 1 i 2 oraz art. 14 ust 1 i 2 Rozporządzenia Parlamentu Europejskiego i Rady (UE) 2016/679 z dnia 27 kwietnia 2016 r. w sprawie ochrony osób fizycznych w związku </w:t>
      </w:r>
      <w:r w:rsidR="004C4BD6">
        <w:rPr>
          <w:rStyle w:val="Pogrubienie"/>
          <w:b w:val="0"/>
          <w:sz w:val="20"/>
          <w:szCs w:val="20"/>
        </w:rPr>
        <w:br/>
      </w:r>
      <w:r w:rsidRPr="00ED797F">
        <w:rPr>
          <w:rStyle w:val="Pogrubienie"/>
          <w:b w:val="0"/>
          <w:sz w:val="20"/>
          <w:szCs w:val="20"/>
        </w:rPr>
        <w:t>z przetwarzaniem danych osobowych i w sprawie swobodnego przepływu takich danych oraz uchylenia dyrektywy 95/46/WE (ogólne rozporządzenie o ochronie danych, RODO</w:t>
      </w:r>
      <w:r w:rsidR="0073686A" w:rsidRPr="00ED797F">
        <w:rPr>
          <w:rStyle w:val="Pogrubienie"/>
          <w:b w:val="0"/>
          <w:sz w:val="20"/>
          <w:szCs w:val="20"/>
        </w:rPr>
        <w:t xml:space="preserve">) </w:t>
      </w:r>
    </w:p>
    <w:p w14:paraId="0BFAFEA2" w14:textId="6621C3B8" w:rsidR="00F24ECB" w:rsidRPr="00ED797F" w:rsidRDefault="004C4BD6" w:rsidP="004C4BD6">
      <w:pPr>
        <w:pStyle w:val="NormalnyWeb"/>
        <w:shd w:val="clear" w:color="auto" w:fill="FFFFFF"/>
        <w:spacing w:before="0" w:beforeAutospacing="0" w:after="98" w:afterAutospacing="0" w:line="360" w:lineRule="auto"/>
        <w:jc w:val="both"/>
        <w:rPr>
          <w:b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I</w:t>
      </w:r>
      <w:r w:rsidR="00812A00" w:rsidRPr="00ED797F">
        <w:rPr>
          <w:sz w:val="20"/>
          <w:szCs w:val="20"/>
        </w:rPr>
        <w:t>nformuję</w:t>
      </w:r>
      <w:r w:rsidR="0073686A" w:rsidRPr="00ED797F">
        <w:rPr>
          <w:sz w:val="20"/>
          <w:szCs w:val="20"/>
        </w:rPr>
        <w:t xml:space="preserve">, </w:t>
      </w:r>
      <w:r>
        <w:rPr>
          <w:sz w:val="20"/>
          <w:szCs w:val="20"/>
        </w:rPr>
        <w:t>że</w:t>
      </w:r>
      <w:r w:rsidR="0073686A" w:rsidRPr="00ED797F">
        <w:rPr>
          <w:sz w:val="20"/>
          <w:szCs w:val="20"/>
        </w:rPr>
        <w:t>:</w:t>
      </w:r>
    </w:p>
    <w:p w14:paraId="37073577" w14:textId="2C9048E5" w:rsidR="00BD157B" w:rsidRPr="00ED797F" w:rsidRDefault="00BD157B" w:rsidP="00846C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noProof w:val="0"/>
        </w:rPr>
      </w:pPr>
      <w:r w:rsidRPr="00ED797F">
        <w:rPr>
          <w:noProof w:val="0"/>
        </w:rPr>
        <w:t xml:space="preserve">Administratorem </w:t>
      </w:r>
      <w:r w:rsidR="005816FA" w:rsidRPr="00C25750">
        <w:t xml:space="preserve">Pani/Pana danych osobowych jest Województwo Podlaskie reprezentowane przez Marszałka oraz Zarząd Województwa Podlaskiego z siedzibą przy ul. M. Curie-Skłodowskiej 14, 15-097 Białystok, </w:t>
      </w:r>
      <w:r w:rsidR="005816FA">
        <w:br/>
      </w:r>
      <w:r w:rsidR="005816FA" w:rsidRPr="00C25750">
        <w:t xml:space="preserve">e-mail: </w:t>
      </w:r>
      <w:hyperlink r:id="rId7" w:history="1">
        <w:r w:rsidR="005816FA" w:rsidRPr="00C25750">
          <w:rPr>
            <w:rStyle w:val="Hipercze"/>
          </w:rPr>
          <w:t>kancelaria@podlaskie.e</w:t>
        </w:r>
      </w:hyperlink>
      <w:r w:rsidR="005816FA" w:rsidRPr="00C25750">
        <w:rPr>
          <w:color w:val="0000FF"/>
          <w:u w:val="single"/>
        </w:rPr>
        <w:t>u</w:t>
      </w:r>
      <w:r w:rsidR="005816FA" w:rsidRPr="00C25750">
        <w:t xml:space="preserve">, </w:t>
      </w:r>
      <w:hyperlink r:id="rId8" w:history="1">
        <w:r w:rsidR="005816FA" w:rsidRPr="00C25750">
          <w:rPr>
            <w:rStyle w:val="Hipercze"/>
          </w:rPr>
          <w:t>https://</w:t>
        </w:r>
        <w:r w:rsidR="005816FA" w:rsidRPr="00C25750">
          <w:t xml:space="preserve"> </w:t>
        </w:r>
        <w:r w:rsidR="005816FA" w:rsidRPr="00C25750">
          <w:rPr>
            <w:rStyle w:val="Hipercze"/>
          </w:rPr>
          <w:t>https://bip.podlaskie.eu/</w:t>
        </w:r>
      </w:hyperlink>
      <w:r w:rsidR="005816FA" w:rsidRPr="00C25750">
        <w:t>) w zakresie zadań realizowanych przez Zarząd Województwa Podlaskiego</w:t>
      </w:r>
      <w:r w:rsidR="009454D6" w:rsidRPr="00ED797F">
        <w:rPr>
          <w:noProof w:val="0"/>
        </w:rPr>
        <w:t xml:space="preserve">. </w:t>
      </w:r>
    </w:p>
    <w:p w14:paraId="2A9ADAF1" w14:textId="6A87F4EE" w:rsidR="00BD157B" w:rsidRPr="00ED797F" w:rsidRDefault="00BD157B" w:rsidP="00846C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noProof w:val="0"/>
        </w:rPr>
      </w:pPr>
      <w:r w:rsidRPr="00ED797F">
        <w:rPr>
          <w:noProof w:val="0"/>
        </w:rPr>
        <w:t xml:space="preserve">Administrator wyznaczył Inspektora Ochrony Danych </w:t>
      </w:r>
      <w:r w:rsidR="00ED34F0" w:rsidRPr="00ED797F">
        <w:rPr>
          <w:noProof w:val="0"/>
        </w:rPr>
        <w:t>w osobie Roberta Kursy</w:t>
      </w:r>
      <w:r w:rsidR="00131DB8" w:rsidRPr="00ED797F">
        <w:rPr>
          <w:noProof w:val="0"/>
        </w:rPr>
        <w:t>,</w:t>
      </w:r>
      <w:r w:rsidRPr="00ED797F">
        <w:rPr>
          <w:noProof w:val="0"/>
        </w:rPr>
        <w:t xml:space="preserve"> z którym może </w:t>
      </w:r>
      <w:r w:rsidR="00BD211B" w:rsidRPr="00ED797F">
        <w:rPr>
          <w:noProof w:val="0"/>
        </w:rPr>
        <w:t>Pani/Pan</w:t>
      </w:r>
      <w:r w:rsidRPr="00ED797F">
        <w:rPr>
          <w:noProof w:val="0"/>
        </w:rPr>
        <w:t xml:space="preserve"> kontaktować się pod adresem poczty elektronicznej: </w:t>
      </w:r>
      <w:hyperlink r:id="rId9" w:history="1">
        <w:r w:rsidR="005816FA" w:rsidRPr="0094133A">
          <w:rPr>
            <w:rStyle w:val="Hipercze"/>
            <w:noProof w:val="0"/>
          </w:rPr>
          <w:t>iod@podlaskie.</w:t>
        </w:r>
      </w:hyperlink>
      <w:r w:rsidR="005816FA">
        <w:rPr>
          <w:noProof w:val="0"/>
          <w:color w:val="0000FF"/>
          <w:u w:val="single"/>
        </w:rPr>
        <w:t>eu</w:t>
      </w:r>
      <w:r w:rsidR="00F24D90" w:rsidRPr="00ED797F">
        <w:rPr>
          <w:noProof w:val="0"/>
        </w:rPr>
        <w:t>.</w:t>
      </w:r>
    </w:p>
    <w:p w14:paraId="767704B1" w14:textId="21481354" w:rsidR="00D657DC" w:rsidRPr="00ED797F" w:rsidRDefault="00501DA3" w:rsidP="00D657DC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</w:pPr>
      <w:r w:rsidRPr="00ED797F">
        <w:rPr>
          <w:noProof w:val="0"/>
        </w:rPr>
        <w:t xml:space="preserve">Celem przetwarzania danych osobowych jest wymóg prawny ciążący na Administratorze wynikający </w:t>
      </w:r>
      <w:r w:rsidR="005A1B90">
        <w:rPr>
          <w:noProof w:val="0"/>
        </w:rPr>
        <w:br/>
      </w:r>
      <w:r w:rsidR="00052896" w:rsidRPr="00052896">
        <w:rPr>
          <w:noProof w:val="0"/>
        </w:rPr>
        <w:t>z art. 6 ust. 1 lit. c RODO w związku z przeprowadzeniem otwartego konkursu ofert na realizację w 202</w:t>
      </w:r>
      <w:r w:rsidR="00052896">
        <w:rPr>
          <w:noProof w:val="0"/>
        </w:rPr>
        <w:t>5</w:t>
      </w:r>
      <w:r w:rsidR="00052896" w:rsidRPr="00052896">
        <w:rPr>
          <w:noProof w:val="0"/>
        </w:rPr>
        <w:t xml:space="preserve"> roku zadań samorządu województwa</w:t>
      </w:r>
      <w:r w:rsidR="00052896" w:rsidRPr="00052896">
        <w:rPr>
          <w:noProof w:val="0"/>
        </w:rPr>
        <w:t xml:space="preserve"> </w:t>
      </w:r>
      <w:r w:rsidR="004C4BD6">
        <w:t>w zakresie turystyki i krajoznawstwa na podstawie ustawy z dnia 24 kwietnia 2003 r. o działalności pożytku publicznego i o wolontariacie.</w:t>
      </w:r>
    </w:p>
    <w:p w14:paraId="2A95AFD7" w14:textId="36CD9C63" w:rsidR="00D21917" w:rsidRPr="00ED797F" w:rsidRDefault="00D21917" w:rsidP="00846C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noProof w:val="0"/>
        </w:rPr>
      </w:pPr>
      <w:r w:rsidRPr="00ED797F">
        <w:rPr>
          <w:noProof w:val="0"/>
        </w:rPr>
        <w:t xml:space="preserve">Odbiorcą </w:t>
      </w:r>
      <w:r w:rsidR="00BD211B" w:rsidRPr="00ED797F">
        <w:rPr>
          <w:noProof w:val="0"/>
        </w:rPr>
        <w:t>Pani/Pana</w:t>
      </w:r>
      <w:r w:rsidRPr="00ED797F">
        <w:rPr>
          <w:noProof w:val="0"/>
        </w:rPr>
        <w:t xml:space="preserve"> danych osobowych </w:t>
      </w:r>
      <w:r w:rsidR="008B652D" w:rsidRPr="00ED797F">
        <w:rPr>
          <w:noProof w:val="0"/>
        </w:rPr>
        <w:t>mogą być inne organy administracji publicznej, jeśli będą do tego zobowiązane przepisami prawa.</w:t>
      </w:r>
      <w:r w:rsidR="00295AA0" w:rsidRPr="00ED797F">
        <w:rPr>
          <w:noProof w:val="0"/>
        </w:rPr>
        <w:t xml:space="preserve"> Ponadto </w:t>
      </w:r>
      <w:r w:rsidR="009B6326" w:rsidRPr="00ED797F">
        <w:rPr>
          <w:noProof w:val="0"/>
        </w:rPr>
        <w:t>Pani/Pana</w:t>
      </w:r>
      <w:r w:rsidR="00295AA0" w:rsidRPr="00ED797F">
        <w:rPr>
          <w:noProof w:val="0"/>
        </w:rPr>
        <w:t xml:space="preserve"> dane osobowe mogą być przetwarzane przez podmioty serwisujące systemy informatyczne</w:t>
      </w:r>
      <w:r w:rsidR="00CC1E65" w:rsidRPr="00ED797F">
        <w:rPr>
          <w:noProof w:val="0"/>
        </w:rPr>
        <w:t>,</w:t>
      </w:r>
      <w:r w:rsidR="00295AA0" w:rsidRPr="00ED797F">
        <w:rPr>
          <w:noProof w:val="0"/>
        </w:rPr>
        <w:t xml:space="preserve"> z których </w:t>
      </w:r>
      <w:r w:rsidR="00F3442F" w:rsidRPr="00ED797F">
        <w:rPr>
          <w:noProof w:val="0"/>
        </w:rPr>
        <w:t>korzysta A</w:t>
      </w:r>
      <w:r w:rsidR="00812A00" w:rsidRPr="00ED797F">
        <w:rPr>
          <w:noProof w:val="0"/>
        </w:rPr>
        <w:t>dministrator</w:t>
      </w:r>
      <w:r w:rsidR="00812A00" w:rsidRPr="00ED797F">
        <w:rPr>
          <w:shd w:val="clear" w:color="auto" w:fill="FFFFFF"/>
        </w:rPr>
        <w:t>, operator</w:t>
      </w:r>
      <w:r w:rsidR="0073686A" w:rsidRPr="00ED797F">
        <w:rPr>
          <w:shd w:val="clear" w:color="auto" w:fill="FFFFFF"/>
        </w:rPr>
        <w:t>a</w:t>
      </w:r>
      <w:r w:rsidR="00812A00" w:rsidRPr="00ED797F">
        <w:rPr>
          <w:shd w:val="clear" w:color="auto" w:fill="FFFFFF"/>
        </w:rPr>
        <w:t xml:space="preserve"> pocztowe</w:t>
      </w:r>
      <w:r w:rsidR="0073686A" w:rsidRPr="00ED797F">
        <w:rPr>
          <w:shd w:val="clear" w:color="auto" w:fill="FFFFFF"/>
        </w:rPr>
        <w:t>go</w:t>
      </w:r>
      <w:r w:rsidR="00812A00" w:rsidRPr="00ED797F">
        <w:rPr>
          <w:shd w:val="clear" w:color="auto" w:fill="FFFFFF"/>
        </w:rPr>
        <w:t xml:space="preserve"> lub kurier</w:t>
      </w:r>
      <w:r w:rsidR="0073686A" w:rsidRPr="00ED797F">
        <w:rPr>
          <w:shd w:val="clear" w:color="auto" w:fill="FFFFFF"/>
        </w:rPr>
        <w:t>a</w:t>
      </w:r>
      <w:r w:rsidR="00812A00" w:rsidRPr="00ED797F">
        <w:rPr>
          <w:shd w:val="clear" w:color="auto" w:fill="FFFFFF"/>
        </w:rPr>
        <w:t xml:space="preserve">. </w:t>
      </w:r>
    </w:p>
    <w:p w14:paraId="4B87A2C5" w14:textId="77777777" w:rsidR="00F3442F" w:rsidRPr="00ED797F" w:rsidRDefault="009B6326" w:rsidP="00846C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noProof w:val="0"/>
        </w:rPr>
      </w:pPr>
      <w:r w:rsidRPr="00ED797F">
        <w:rPr>
          <w:noProof w:val="0"/>
        </w:rPr>
        <w:t>Pani/Pana</w:t>
      </w:r>
      <w:r w:rsidR="00F3442F" w:rsidRPr="00ED797F">
        <w:rPr>
          <w:noProof w:val="0"/>
        </w:rPr>
        <w:t xml:space="preserve"> dane osobowe nie będą przekazywane do państw trzecich oraz organizacji międzynarodowych.</w:t>
      </w:r>
    </w:p>
    <w:p w14:paraId="2D7C4D56" w14:textId="411577BB" w:rsidR="008330D4" w:rsidRPr="00ED797F" w:rsidRDefault="009B6326" w:rsidP="00846C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noProof w:val="0"/>
        </w:rPr>
      </w:pPr>
      <w:r w:rsidRPr="00ED797F">
        <w:rPr>
          <w:noProof w:val="0"/>
        </w:rPr>
        <w:t>Pani/Pana</w:t>
      </w:r>
      <w:r w:rsidR="008330D4" w:rsidRPr="00ED797F">
        <w:rPr>
          <w:noProof w:val="0"/>
        </w:rPr>
        <w:t xml:space="preserve"> dane osobowe będą przetwarzane do czasu wykonania wszystkich czynności związanych </w:t>
      </w:r>
      <w:r w:rsidR="005A1B90">
        <w:rPr>
          <w:noProof w:val="0"/>
        </w:rPr>
        <w:br/>
      </w:r>
      <w:r w:rsidR="008330D4" w:rsidRPr="00ED797F">
        <w:rPr>
          <w:noProof w:val="0"/>
        </w:rPr>
        <w:t>z realizacj</w:t>
      </w:r>
      <w:r w:rsidR="00BD211B" w:rsidRPr="00ED797F">
        <w:rPr>
          <w:noProof w:val="0"/>
        </w:rPr>
        <w:t>ą</w:t>
      </w:r>
      <w:r w:rsidR="008330D4" w:rsidRPr="00ED797F">
        <w:rPr>
          <w:noProof w:val="0"/>
        </w:rPr>
        <w:t xml:space="preserve"> celu przetwarzania</w:t>
      </w:r>
      <w:r w:rsidR="0073686A" w:rsidRPr="00ED797F">
        <w:rPr>
          <w:noProof w:val="0"/>
        </w:rPr>
        <w:t>,</w:t>
      </w:r>
      <w:r w:rsidR="000E3D87">
        <w:rPr>
          <w:noProof w:val="0"/>
        </w:rPr>
        <w:t xml:space="preserve"> tj. podpisania, realizacji oraz rozliczenia umowy, kontroli realizacji zadania</w:t>
      </w:r>
      <w:r w:rsidR="000E3D87">
        <w:rPr>
          <w:noProof w:val="0"/>
        </w:rPr>
        <w:br/>
        <w:t xml:space="preserve"> a następnie archiwizowane przez okres wynikający z instrukcji kancelaryjnej, tj. przez okres 10 lat w Urzędzie Marszałkowskim Województwa Podlaskiego w Białymstoku, a następnie przekazane do Archiwum Zakładowego celem dokonania ekspertyzy ze względu na jej charakter, treść i znaczenie.</w:t>
      </w:r>
    </w:p>
    <w:p w14:paraId="14AFBA0E" w14:textId="77777777" w:rsidR="00846CA3" w:rsidRPr="00ED797F" w:rsidRDefault="00846CA3" w:rsidP="00846C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noProof w:val="0"/>
        </w:rPr>
      </w:pPr>
      <w:r w:rsidRPr="00ED797F">
        <w:rPr>
          <w:noProof w:val="0"/>
        </w:rPr>
        <w:t xml:space="preserve">Przetwarzanie Pani/Pana danych osobowych jest wymogiem ustawowym Administratora. </w:t>
      </w:r>
      <w:r w:rsidR="00BD157B" w:rsidRPr="00ED797F">
        <w:rPr>
          <w:noProof w:val="0"/>
        </w:rPr>
        <w:t xml:space="preserve">Przysługuje </w:t>
      </w:r>
      <w:r w:rsidRPr="00ED797F">
        <w:rPr>
          <w:noProof w:val="0"/>
        </w:rPr>
        <w:t>Pani/Panu prawo do żądania od A</w:t>
      </w:r>
      <w:r w:rsidR="0000026D" w:rsidRPr="00ED797F">
        <w:rPr>
          <w:noProof w:val="0"/>
        </w:rPr>
        <w:t xml:space="preserve">dministratora dostępu do </w:t>
      </w:r>
      <w:r w:rsidRPr="00ED797F">
        <w:rPr>
          <w:noProof w:val="0"/>
        </w:rPr>
        <w:t xml:space="preserve">swoich </w:t>
      </w:r>
      <w:r w:rsidR="0000026D" w:rsidRPr="00ED797F">
        <w:rPr>
          <w:noProof w:val="0"/>
        </w:rPr>
        <w:t>danych osobowych, ich sprostowania</w:t>
      </w:r>
      <w:r w:rsidRPr="00ED797F">
        <w:rPr>
          <w:noProof w:val="0"/>
        </w:rPr>
        <w:t xml:space="preserve"> lub ograniczenia przetwarzania.</w:t>
      </w:r>
    </w:p>
    <w:p w14:paraId="34816E73" w14:textId="13771D5F" w:rsidR="0000026D" w:rsidRPr="00ED797F" w:rsidRDefault="0000026D" w:rsidP="00846C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noProof w:val="0"/>
        </w:rPr>
      </w:pPr>
      <w:r w:rsidRPr="00ED797F">
        <w:rPr>
          <w:noProof w:val="0"/>
        </w:rPr>
        <w:t xml:space="preserve">Przysługuje </w:t>
      </w:r>
      <w:r w:rsidR="009B6326" w:rsidRPr="00ED797F">
        <w:rPr>
          <w:noProof w:val="0"/>
        </w:rPr>
        <w:t>Pani/Panu</w:t>
      </w:r>
      <w:r w:rsidRPr="00ED797F">
        <w:rPr>
          <w:noProof w:val="0"/>
        </w:rPr>
        <w:t xml:space="preserve"> </w:t>
      </w:r>
      <w:r w:rsidR="00BD157B" w:rsidRPr="00ED797F">
        <w:rPr>
          <w:noProof w:val="0"/>
        </w:rPr>
        <w:t xml:space="preserve">prawo wniesienia skargi </w:t>
      </w:r>
      <w:r w:rsidR="00C26BE2" w:rsidRPr="00ED797F">
        <w:rPr>
          <w:noProof w:val="0"/>
        </w:rPr>
        <w:t>dotyczącej niezgodn</w:t>
      </w:r>
      <w:r w:rsidR="005D397E" w:rsidRPr="00ED797F">
        <w:rPr>
          <w:noProof w:val="0"/>
        </w:rPr>
        <w:t xml:space="preserve">ości przetwarzania </w:t>
      </w:r>
      <w:r w:rsidR="00C26BE2" w:rsidRPr="00ED797F">
        <w:rPr>
          <w:noProof w:val="0"/>
        </w:rPr>
        <w:t xml:space="preserve">danych osobowych </w:t>
      </w:r>
      <w:r w:rsidR="000E3D87">
        <w:rPr>
          <w:noProof w:val="0"/>
        </w:rPr>
        <w:br/>
      </w:r>
      <w:r w:rsidR="00501DA3" w:rsidRPr="00ED797F">
        <w:rPr>
          <w:noProof w:val="0"/>
        </w:rPr>
        <w:t xml:space="preserve">z prawem </w:t>
      </w:r>
      <w:r w:rsidR="00BD157B" w:rsidRPr="00ED797F">
        <w:rPr>
          <w:noProof w:val="0"/>
        </w:rPr>
        <w:t>do organu nadzorczego – Prezesa U</w:t>
      </w:r>
      <w:r w:rsidRPr="00ED797F">
        <w:rPr>
          <w:noProof w:val="0"/>
        </w:rPr>
        <w:t>rzędu Ochrony Danych Osobowych</w:t>
      </w:r>
      <w:r w:rsidR="00C26BE2" w:rsidRPr="00ED797F">
        <w:rPr>
          <w:noProof w:val="0"/>
        </w:rPr>
        <w:t>.</w:t>
      </w:r>
    </w:p>
    <w:p w14:paraId="6476F091" w14:textId="77777777" w:rsidR="00BD157B" w:rsidRPr="00ED797F" w:rsidRDefault="009B6326" w:rsidP="00846C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noProof w:val="0"/>
        </w:rPr>
      </w:pPr>
      <w:r w:rsidRPr="00ED797F">
        <w:rPr>
          <w:noProof w:val="0"/>
        </w:rPr>
        <w:t>Pani/Pana</w:t>
      </w:r>
      <w:r w:rsidR="00BD157B" w:rsidRPr="00ED797F">
        <w:rPr>
          <w:noProof w:val="0"/>
        </w:rPr>
        <w:t xml:space="preserve"> dane osobowe nie będą wykorzystywane do zautomatyzowanego podejm</w:t>
      </w:r>
      <w:r w:rsidR="008330D4" w:rsidRPr="00ED797F">
        <w:rPr>
          <w:noProof w:val="0"/>
        </w:rPr>
        <w:t>owania decyzji ani profilowania.</w:t>
      </w:r>
    </w:p>
    <w:p w14:paraId="41F7CCC2" w14:textId="77777777" w:rsidR="00D36787" w:rsidRPr="00ED797F" w:rsidRDefault="00D36787" w:rsidP="00D36787">
      <w:pPr>
        <w:rPr>
          <w:b/>
        </w:rPr>
      </w:pPr>
    </w:p>
    <w:p w14:paraId="5A76FF66" w14:textId="77777777" w:rsidR="00E32E07" w:rsidRPr="00ED797F" w:rsidRDefault="00E32E07" w:rsidP="00E32E07">
      <w:pPr>
        <w:widowControl w:val="0"/>
        <w:spacing w:line="336" w:lineRule="auto"/>
        <w:jc w:val="both"/>
        <w:rPr>
          <w:rFonts w:ascii="Arial" w:hAnsi="Arial" w:cs="Arial"/>
        </w:rPr>
      </w:pPr>
    </w:p>
    <w:p w14:paraId="2230CC7D" w14:textId="71BBF1CB" w:rsidR="00E32E07" w:rsidRPr="00ED797F" w:rsidRDefault="00CC1E65" w:rsidP="000E3D87">
      <w:pPr>
        <w:ind w:left="4248" w:firstLine="708"/>
      </w:pPr>
      <w:r w:rsidRPr="00ED797F">
        <w:t>Zapoznałam/-em się z klauzulą informacyjną</w:t>
      </w:r>
    </w:p>
    <w:p w14:paraId="5237DF52" w14:textId="447F4041" w:rsidR="00D657DC" w:rsidRPr="0073686A" w:rsidRDefault="00D657DC" w:rsidP="00CC1E65">
      <w:pPr>
        <w:jc w:val="right"/>
        <w:rPr>
          <w:sz w:val="22"/>
          <w:szCs w:val="22"/>
        </w:rPr>
      </w:pPr>
    </w:p>
    <w:p w14:paraId="60D0D3EE" w14:textId="3124E649" w:rsidR="00D657DC" w:rsidRDefault="00D657DC" w:rsidP="00CC1E65">
      <w:pPr>
        <w:jc w:val="right"/>
        <w:rPr>
          <w:sz w:val="22"/>
          <w:szCs w:val="22"/>
        </w:rPr>
      </w:pPr>
    </w:p>
    <w:p w14:paraId="5069E7D0" w14:textId="77777777" w:rsidR="000E3D87" w:rsidRPr="0073686A" w:rsidRDefault="000E3D87" w:rsidP="00CC1E65">
      <w:pPr>
        <w:jc w:val="right"/>
        <w:rPr>
          <w:sz w:val="22"/>
          <w:szCs w:val="22"/>
        </w:rPr>
      </w:pPr>
    </w:p>
    <w:p w14:paraId="6FA340E7" w14:textId="77777777" w:rsidR="00D657DC" w:rsidRDefault="00D657DC" w:rsidP="00CC1E65">
      <w:pPr>
        <w:jc w:val="right"/>
        <w:rPr>
          <w:sz w:val="22"/>
          <w:szCs w:val="22"/>
        </w:rPr>
      </w:pPr>
    </w:p>
    <w:p w14:paraId="3E822CF6" w14:textId="77777777" w:rsidR="000E3D87" w:rsidRPr="0073686A" w:rsidRDefault="000E3D87" w:rsidP="00CC1E65">
      <w:pPr>
        <w:jc w:val="right"/>
        <w:rPr>
          <w:sz w:val="22"/>
          <w:szCs w:val="22"/>
        </w:rPr>
      </w:pPr>
    </w:p>
    <w:p w14:paraId="4521A87C" w14:textId="77777777" w:rsidR="00CC1E65" w:rsidRPr="0073686A" w:rsidRDefault="00CC1E65" w:rsidP="00D657DC">
      <w:pPr>
        <w:rPr>
          <w:sz w:val="22"/>
          <w:szCs w:val="22"/>
        </w:rPr>
      </w:pPr>
    </w:p>
    <w:p w14:paraId="3637CE7A" w14:textId="7EDE1B01" w:rsidR="00D7409E" w:rsidRPr="0073686A" w:rsidRDefault="00D7409E" w:rsidP="000E3D87">
      <w:pPr>
        <w:ind w:left="1416" w:firstLine="708"/>
        <w:rPr>
          <w:sz w:val="22"/>
          <w:szCs w:val="22"/>
        </w:rPr>
      </w:pPr>
      <w:r w:rsidRPr="0073686A">
        <w:rPr>
          <w:sz w:val="22"/>
          <w:szCs w:val="22"/>
        </w:rPr>
        <w:t xml:space="preserve">                                                       </w:t>
      </w:r>
      <w:r w:rsidR="00CC1E65" w:rsidRPr="0073686A">
        <w:rPr>
          <w:sz w:val="22"/>
          <w:szCs w:val="22"/>
        </w:rPr>
        <w:t>........</w:t>
      </w:r>
      <w:bookmarkStart w:id="0" w:name="_Hlk95819122"/>
      <w:r w:rsidR="00CC1E65" w:rsidRPr="0073686A">
        <w:rPr>
          <w:sz w:val="22"/>
          <w:szCs w:val="22"/>
        </w:rPr>
        <w:t>...........................</w:t>
      </w:r>
      <w:bookmarkEnd w:id="0"/>
      <w:r w:rsidR="00CC1E65" w:rsidRPr="0073686A">
        <w:rPr>
          <w:sz w:val="22"/>
          <w:szCs w:val="22"/>
        </w:rPr>
        <w:t>..............................</w:t>
      </w:r>
      <w:bookmarkStart w:id="1" w:name="_Hlk95819023"/>
    </w:p>
    <w:p w14:paraId="15B692EB" w14:textId="280774B8" w:rsidR="00CC1E65" w:rsidRPr="0073686A" w:rsidRDefault="00D7409E" w:rsidP="00D7409E">
      <w:pPr>
        <w:rPr>
          <w:sz w:val="22"/>
          <w:szCs w:val="22"/>
        </w:rPr>
      </w:pPr>
      <w:r w:rsidRPr="0073686A">
        <w:rPr>
          <w:sz w:val="22"/>
          <w:szCs w:val="22"/>
        </w:rPr>
        <w:t xml:space="preserve">          </w:t>
      </w:r>
      <w:r w:rsidR="000E3D87">
        <w:rPr>
          <w:sz w:val="22"/>
          <w:szCs w:val="22"/>
        </w:rPr>
        <w:tab/>
      </w:r>
      <w:r w:rsidR="000E3D87">
        <w:rPr>
          <w:sz w:val="22"/>
          <w:szCs w:val="22"/>
        </w:rPr>
        <w:tab/>
      </w:r>
      <w:r w:rsidR="000E3D87">
        <w:rPr>
          <w:sz w:val="22"/>
          <w:szCs w:val="22"/>
        </w:rPr>
        <w:tab/>
      </w:r>
      <w:r w:rsidR="000E3D87">
        <w:rPr>
          <w:sz w:val="22"/>
          <w:szCs w:val="22"/>
        </w:rPr>
        <w:tab/>
      </w:r>
      <w:r w:rsidR="000E3D87">
        <w:rPr>
          <w:sz w:val="22"/>
          <w:szCs w:val="22"/>
        </w:rPr>
        <w:tab/>
      </w:r>
      <w:r w:rsidR="000E3D87">
        <w:rPr>
          <w:sz w:val="22"/>
          <w:szCs w:val="22"/>
        </w:rPr>
        <w:tab/>
      </w:r>
      <w:r w:rsidR="000E3D87">
        <w:rPr>
          <w:sz w:val="22"/>
          <w:szCs w:val="22"/>
        </w:rPr>
        <w:tab/>
      </w:r>
      <w:r w:rsidR="000E3D87">
        <w:rPr>
          <w:sz w:val="22"/>
          <w:szCs w:val="22"/>
        </w:rPr>
        <w:tab/>
      </w:r>
      <w:r w:rsidR="000E3D87">
        <w:rPr>
          <w:sz w:val="22"/>
          <w:szCs w:val="22"/>
        </w:rPr>
        <w:tab/>
        <w:t>data</w:t>
      </w:r>
      <w:bookmarkEnd w:id="1"/>
      <w:r w:rsidR="000E3D87">
        <w:rPr>
          <w:sz w:val="22"/>
          <w:szCs w:val="22"/>
        </w:rPr>
        <w:t xml:space="preserve"> i </w:t>
      </w:r>
      <w:r w:rsidR="00CC1E65" w:rsidRPr="00DE07C5">
        <w:rPr>
          <w:sz w:val="22"/>
          <w:szCs w:val="22"/>
        </w:rPr>
        <w:t>podpis</w:t>
      </w:r>
      <w:r w:rsidR="00D657DC" w:rsidRPr="00DE07C5">
        <w:rPr>
          <w:sz w:val="22"/>
          <w:szCs w:val="22"/>
        </w:rPr>
        <w:t xml:space="preserve"> </w:t>
      </w:r>
    </w:p>
    <w:sectPr w:rsidR="00CC1E65" w:rsidRPr="0073686A" w:rsidSect="000E3D87">
      <w:headerReference w:type="default" r:id="rId10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FAFBC" w14:textId="77777777" w:rsidR="00D41E83" w:rsidRDefault="00D41E83" w:rsidP="00753C37">
      <w:r>
        <w:separator/>
      </w:r>
    </w:p>
  </w:endnote>
  <w:endnote w:type="continuationSeparator" w:id="0">
    <w:p w14:paraId="5AA56638" w14:textId="77777777" w:rsidR="00D41E83" w:rsidRDefault="00D41E83" w:rsidP="0075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2E47" w14:textId="77777777" w:rsidR="00D41E83" w:rsidRDefault="00D41E83" w:rsidP="00753C37">
      <w:r>
        <w:separator/>
      </w:r>
    </w:p>
  </w:footnote>
  <w:footnote w:type="continuationSeparator" w:id="0">
    <w:p w14:paraId="23FD1CE2" w14:textId="77777777" w:rsidR="00D41E83" w:rsidRDefault="00D41E83" w:rsidP="0075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4AFF" w14:textId="10523AC1" w:rsidR="007E1A5D" w:rsidRPr="007E1A5D" w:rsidRDefault="004C4BD6" w:rsidP="007E1A5D">
    <w:pPr>
      <w:ind w:left="6521"/>
      <w:rPr>
        <w:noProof w:val="0"/>
        <w:sz w:val="14"/>
        <w:szCs w:val="14"/>
      </w:rPr>
    </w:pPr>
    <w:bookmarkStart w:id="2" w:name="_Hlk95819982"/>
    <w:r>
      <w:rPr>
        <w:sz w:val="14"/>
        <w:szCs w:val="14"/>
      </w:rPr>
      <w:drawing>
        <wp:anchor distT="0" distB="0" distL="114300" distR="114300" simplePos="0" relativeHeight="251658240" behindDoc="0" locked="0" layoutInCell="1" allowOverlap="1" wp14:anchorId="551E5E88" wp14:editId="0CBB8F93">
          <wp:simplePos x="0" y="0"/>
          <wp:positionH relativeFrom="margin">
            <wp:posOffset>4876610</wp:posOffset>
          </wp:positionH>
          <wp:positionV relativeFrom="paragraph">
            <wp:posOffset>-190888</wp:posOffset>
          </wp:positionV>
          <wp:extent cx="968375" cy="612775"/>
          <wp:effectExtent l="0" t="0" r="3175" b="0"/>
          <wp:wrapSquare wrapText="bothSides"/>
          <wp:docPr id="11904082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p w14:paraId="25EF320F" w14:textId="77777777" w:rsidR="00D82247" w:rsidRDefault="00D82247" w:rsidP="00753C37">
    <w:pPr>
      <w:pStyle w:val="Nagwek"/>
      <w:tabs>
        <w:tab w:val="clear" w:pos="4536"/>
        <w:tab w:val="clear" w:pos="9072"/>
        <w:tab w:val="left" w:pos="13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C4714"/>
    <w:multiLevelType w:val="hybridMultilevel"/>
    <w:tmpl w:val="FDF665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A3216"/>
    <w:multiLevelType w:val="multilevel"/>
    <w:tmpl w:val="AF6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874B4"/>
    <w:multiLevelType w:val="multilevel"/>
    <w:tmpl w:val="95FA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705105">
    <w:abstractNumId w:val="1"/>
  </w:num>
  <w:num w:numId="2" w16cid:durableId="337077177">
    <w:abstractNumId w:val="0"/>
  </w:num>
  <w:num w:numId="3" w16cid:durableId="5269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1C"/>
    <w:rsid w:val="0000026D"/>
    <w:rsid w:val="0000066D"/>
    <w:rsid w:val="000049EC"/>
    <w:rsid w:val="000065F8"/>
    <w:rsid w:val="00012AF4"/>
    <w:rsid w:val="00017734"/>
    <w:rsid w:val="00024F6E"/>
    <w:rsid w:val="000342D4"/>
    <w:rsid w:val="0003576F"/>
    <w:rsid w:val="00037490"/>
    <w:rsid w:val="000443F2"/>
    <w:rsid w:val="00047AD0"/>
    <w:rsid w:val="00052896"/>
    <w:rsid w:val="00066245"/>
    <w:rsid w:val="00073FE8"/>
    <w:rsid w:val="000749F9"/>
    <w:rsid w:val="000850C1"/>
    <w:rsid w:val="00090186"/>
    <w:rsid w:val="00095959"/>
    <w:rsid w:val="000A4078"/>
    <w:rsid w:val="000A530B"/>
    <w:rsid w:val="000A6754"/>
    <w:rsid w:val="000D4A14"/>
    <w:rsid w:val="000E130D"/>
    <w:rsid w:val="000E1A3A"/>
    <w:rsid w:val="000E3D87"/>
    <w:rsid w:val="000F65C6"/>
    <w:rsid w:val="00104540"/>
    <w:rsid w:val="00112F7A"/>
    <w:rsid w:val="001200DD"/>
    <w:rsid w:val="00124AFA"/>
    <w:rsid w:val="00131DB8"/>
    <w:rsid w:val="001361EF"/>
    <w:rsid w:val="0013790C"/>
    <w:rsid w:val="00164DDD"/>
    <w:rsid w:val="001815FA"/>
    <w:rsid w:val="001835E3"/>
    <w:rsid w:val="001944AE"/>
    <w:rsid w:val="001A4A03"/>
    <w:rsid w:val="001A6121"/>
    <w:rsid w:val="001B24D1"/>
    <w:rsid w:val="001D60A6"/>
    <w:rsid w:val="001D761B"/>
    <w:rsid w:val="001E010E"/>
    <w:rsid w:val="001E2780"/>
    <w:rsid w:val="001E46FE"/>
    <w:rsid w:val="001F2C68"/>
    <w:rsid w:val="00201E23"/>
    <w:rsid w:val="002028DA"/>
    <w:rsid w:val="00227555"/>
    <w:rsid w:val="0024207D"/>
    <w:rsid w:val="002600A2"/>
    <w:rsid w:val="00265A2C"/>
    <w:rsid w:val="00266967"/>
    <w:rsid w:val="00280C50"/>
    <w:rsid w:val="00281355"/>
    <w:rsid w:val="0028377C"/>
    <w:rsid w:val="002932B6"/>
    <w:rsid w:val="0029379E"/>
    <w:rsid w:val="00295AA0"/>
    <w:rsid w:val="002B23FC"/>
    <w:rsid w:val="002B2EAE"/>
    <w:rsid w:val="002B7256"/>
    <w:rsid w:val="002B7543"/>
    <w:rsid w:val="002C308B"/>
    <w:rsid w:val="002F123F"/>
    <w:rsid w:val="002F302B"/>
    <w:rsid w:val="00301FB7"/>
    <w:rsid w:val="0030276E"/>
    <w:rsid w:val="00304C7D"/>
    <w:rsid w:val="00307809"/>
    <w:rsid w:val="0031173C"/>
    <w:rsid w:val="00313EFD"/>
    <w:rsid w:val="00331E19"/>
    <w:rsid w:val="003442A6"/>
    <w:rsid w:val="00345EF3"/>
    <w:rsid w:val="00346B64"/>
    <w:rsid w:val="00373027"/>
    <w:rsid w:val="003807DF"/>
    <w:rsid w:val="00382384"/>
    <w:rsid w:val="0039398E"/>
    <w:rsid w:val="003A37A4"/>
    <w:rsid w:val="003B62D4"/>
    <w:rsid w:val="003B7C5C"/>
    <w:rsid w:val="003C2B02"/>
    <w:rsid w:val="003D1259"/>
    <w:rsid w:val="003D3EE9"/>
    <w:rsid w:val="003D48EC"/>
    <w:rsid w:val="003D7659"/>
    <w:rsid w:val="003E7EB1"/>
    <w:rsid w:val="003F2135"/>
    <w:rsid w:val="00402F39"/>
    <w:rsid w:val="00410D6E"/>
    <w:rsid w:val="00432972"/>
    <w:rsid w:val="004404B9"/>
    <w:rsid w:val="004408B6"/>
    <w:rsid w:val="0045170E"/>
    <w:rsid w:val="004574EC"/>
    <w:rsid w:val="00457600"/>
    <w:rsid w:val="00470770"/>
    <w:rsid w:val="00474243"/>
    <w:rsid w:val="00481DFE"/>
    <w:rsid w:val="0048602B"/>
    <w:rsid w:val="004956C2"/>
    <w:rsid w:val="0049619C"/>
    <w:rsid w:val="004B5461"/>
    <w:rsid w:val="004C4BD6"/>
    <w:rsid w:val="004D063C"/>
    <w:rsid w:val="004D35E8"/>
    <w:rsid w:val="004D67FA"/>
    <w:rsid w:val="004D6D6F"/>
    <w:rsid w:val="004D73FD"/>
    <w:rsid w:val="004E3774"/>
    <w:rsid w:val="004E4CB5"/>
    <w:rsid w:val="00501DA3"/>
    <w:rsid w:val="00514379"/>
    <w:rsid w:val="00535E3A"/>
    <w:rsid w:val="00536F26"/>
    <w:rsid w:val="00552A97"/>
    <w:rsid w:val="00554D10"/>
    <w:rsid w:val="0056716F"/>
    <w:rsid w:val="005816FA"/>
    <w:rsid w:val="00584AFA"/>
    <w:rsid w:val="00586B34"/>
    <w:rsid w:val="00592363"/>
    <w:rsid w:val="005A1B90"/>
    <w:rsid w:val="005A4834"/>
    <w:rsid w:val="005A5ADC"/>
    <w:rsid w:val="005B49A8"/>
    <w:rsid w:val="005D397E"/>
    <w:rsid w:val="005D4147"/>
    <w:rsid w:val="00607040"/>
    <w:rsid w:val="0062297A"/>
    <w:rsid w:val="006350BF"/>
    <w:rsid w:val="00642F0D"/>
    <w:rsid w:val="00654BFE"/>
    <w:rsid w:val="00660D3D"/>
    <w:rsid w:val="00661B56"/>
    <w:rsid w:val="00665E59"/>
    <w:rsid w:val="00671689"/>
    <w:rsid w:val="0067425B"/>
    <w:rsid w:val="006777C3"/>
    <w:rsid w:val="006818AA"/>
    <w:rsid w:val="00682049"/>
    <w:rsid w:val="00693CED"/>
    <w:rsid w:val="00694849"/>
    <w:rsid w:val="006A0A0C"/>
    <w:rsid w:val="006A1766"/>
    <w:rsid w:val="006B0BCE"/>
    <w:rsid w:val="006C197E"/>
    <w:rsid w:val="006C219E"/>
    <w:rsid w:val="006D181E"/>
    <w:rsid w:val="006D40D8"/>
    <w:rsid w:val="006D4AC2"/>
    <w:rsid w:val="006D6A8E"/>
    <w:rsid w:val="006E0854"/>
    <w:rsid w:val="006F7790"/>
    <w:rsid w:val="00703FC7"/>
    <w:rsid w:val="007275F9"/>
    <w:rsid w:val="00727C79"/>
    <w:rsid w:val="0073241C"/>
    <w:rsid w:val="00732F24"/>
    <w:rsid w:val="0073686A"/>
    <w:rsid w:val="00753C37"/>
    <w:rsid w:val="007548E2"/>
    <w:rsid w:val="00755DAE"/>
    <w:rsid w:val="00766E2A"/>
    <w:rsid w:val="00772718"/>
    <w:rsid w:val="00796C81"/>
    <w:rsid w:val="007A0D5D"/>
    <w:rsid w:val="007A3704"/>
    <w:rsid w:val="007A555B"/>
    <w:rsid w:val="007C1B02"/>
    <w:rsid w:val="007E1A5D"/>
    <w:rsid w:val="007F10A1"/>
    <w:rsid w:val="007F29D5"/>
    <w:rsid w:val="007F4C86"/>
    <w:rsid w:val="007F4FFB"/>
    <w:rsid w:val="00801C41"/>
    <w:rsid w:val="008031B8"/>
    <w:rsid w:val="00807955"/>
    <w:rsid w:val="00812A00"/>
    <w:rsid w:val="00823380"/>
    <w:rsid w:val="008256C1"/>
    <w:rsid w:val="008319B8"/>
    <w:rsid w:val="008330D4"/>
    <w:rsid w:val="00836F63"/>
    <w:rsid w:val="00846CA3"/>
    <w:rsid w:val="008532E9"/>
    <w:rsid w:val="00865E9E"/>
    <w:rsid w:val="00870CA6"/>
    <w:rsid w:val="0088104E"/>
    <w:rsid w:val="008931D3"/>
    <w:rsid w:val="00897AB8"/>
    <w:rsid w:val="008A0DAC"/>
    <w:rsid w:val="008A24CD"/>
    <w:rsid w:val="008B551A"/>
    <w:rsid w:val="008B652D"/>
    <w:rsid w:val="008B7BBE"/>
    <w:rsid w:val="008C0CFA"/>
    <w:rsid w:val="008C2371"/>
    <w:rsid w:val="008D3FB3"/>
    <w:rsid w:val="008F7688"/>
    <w:rsid w:val="008F78FC"/>
    <w:rsid w:val="0090374B"/>
    <w:rsid w:val="009048D4"/>
    <w:rsid w:val="0091419D"/>
    <w:rsid w:val="00942AE5"/>
    <w:rsid w:val="009454D6"/>
    <w:rsid w:val="00951840"/>
    <w:rsid w:val="00951A4E"/>
    <w:rsid w:val="00971B10"/>
    <w:rsid w:val="00974A39"/>
    <w:rsid w:val="00975FB6"/>
    <w:rsid w:val="00981F32"/>
    <w:rsid w:val="00986D9D"/>
    <w:rsid w:val="009A0A68"/>
    <w:rsid w:val="009A5A67"/>
    <w:rsid w:val="009B02D2"/>
    <w:rsid w:val="009B6326"/>
    <w:rsid w:val="009C1694"/>
    <w:rsid w:val="009E13D2"/>
    <w:rsid w:val="009F1E8E"/>
    <w:rsid w:val="009F43C1"/>
    <w:rsid w:val="00A02397"/>
    <w:rsid w:val="00A034D4"/>
    <w:rsid w:val="00A150DD"/>
    <w:rsid w:val="00A17FB4"/>
    <w:rsid w:val="00A20988"/>
    <w:rsid w:val="00A27372"/>
    <w:rsid w:val="00A33DAE"/>
    <w:rsid w:val="00A40C76"/>
    <w:rsid w:val="00A56929"/>
    <w:rsid w:val="00A67B94"/>
    <w:rsid w:val="00A7381F"/>
    <w:rsid w:val="00A77476"/>
    <w:rsid w:val="00A91C3A"/>
    <w:rsid w:val="00A966EB"/>
    <w:rsid w:val="00A96819"/>
    <w:rsid w:val="00A97B6C"/>
    <w:rsid w:val="00AA0056"/>
    <w:rsid w:val="00AA0DD4"/>
    <w:rsid w:val="00AA0EFB"/>
    <w:rsid w:val="00AD16FA"/>
    <w:rsid w:val="00AD38DD"/>
    <w:rsid w:val="00AD756F"/>
    <w:rsid w:val="00AE2A08"/>
    <w:rsid w:val="00B0298A"/>
    <w:rsid w:val="00B03642"/>
    <w:rsid w:val="00B04CDE"/>
    <w:rsid w:val="00B403D3"/>
    <w:rsid w:val="00B71776"/>
    <w:rsid w:val="00B77946"/>
    <w:rsid w:val="00B92D19"/>
    <w:rsid w:val="00BC2CC1"/>
    <w:rsid w:val="00BC3A81"/>
    <w:rsid w:val="00BC705E"/>
    <w:rsid w:val="00BD1252"/>
    <w:rsid w:val="00BD157B"/>
    <w:rsid w:val="00BD211B"/>
    <w:rsid w:val="00BD3862"/>
    <w:rsid w:val="00BD4804"/>
    <w:rsid w:val="00BD6ACC"/>
    <w:rsid w:val="00BE4FCC"/>
    <w:rsid w:val="00C105A5"/>
    <w:rsid w:val="00C24912"/>
    <w:rsid w:val="00C25C0D"/>
    <w:rsid w:val="00C26BE2"/>
    <w:rsid w:val="00C321C2"/>
    <w:rsid w:val="00C47657"/>
    <w:rsid w:val="00C55145"/>
    <w:rsid w:val="00C8310A"/>
    <w:rsid w:val="00C85D17"/>
    <w:rsid w:val="00C87987"/>
    <w:rsid w:val="00C97733"/>
    <w:rsid w:val="00CA411D"/>
    <w:rsid w:val="00CB02DE"/>
    <w:rsid w:val="00CB438E"/>
    <w:rsid w:val="00CC05F3"/>
    <w:rsid w:val="00CC1E65"/>
    <w:rsid w:val="00CE15BE"/>
    <w:rsid w:val="00CF602D"/>
    <w:rsid w:val="00D10928"/>
    <w:rsid w:val="00D14C5F"/>
    <w:rsid w:val="00D15317"/>
    <w:rsid w:val="00D16B23"/>
    <w:rsid w:val="00D206B2"/>
    <w:rsid w:val="00D21917"/>
    <w:rsid w:val="00D260B1"/>
    <w:rsid w:val="00D36787"/>
    <w:rsid w:val="00D41E83"/>
    <w:rsid w:val="00D41F7C"/>
    <w:rsid w:val="00D454AB"/>
    <w:rsid w:val="00D62F4A"/>
    <w:rsid w:val="00D655F7"/>
    <w:rsid w:val="00D657DC"/>
    <w:rsid w:val="00D729B8"/>
    <w:rsid w:val="00D7409E"/>
    <w:rsid w:val="00D81C6F"/>
    <w:rsid w:val="00D82247"/>
    <w:rsid w:val="00D83456"/>
    <w:rsid w:val="00D85BC4"/>
    <w:rsid w:val="00D9071B"/>
    <w:rsid w:val="00DB33A0"/>
    <w:rsid w:val="00DC3FA1"/>
    <w:rsid w:val="00DE07C5"/>
    <w:rsid w:val="00DE378F"/>
    <w:rsid w:val="00DF4DC5"/>
    <w:rsid w:val="00E15819"/>
    <w:rsid w:val="00E15C67"/>
    <w:rsid w:val="00E26FDC"/>
    <w:rsid w:val="00E3238A"/>
    <w:rsid w:val="00E32E07"/>
    <w:rsid w:val="00E41459"/>
    <w:rsid w:val="00E557BB"/>
    <w:rsid w:val="00E56FA4"/>
    <w:rsid w:val="00E616B8"/>
    <w:rsid w:val="00E717D8"/>
    <w:rsid w:val="00E94D81"/>
    <w:rsid w:val="00E97EA4"/>
    <w:rsid w:val="00EA100B"/>
    <w:rsid w:val="00EA258A"/>
    <w:rsid w:val="00EC140B"/>
    <w:rsid w:val="00EC5211"/>
    <w:rsid w:val="00ED34F0"/>
    <w:rsid w:val="00ED5C08"/>
    <w:rsid w:val="00ED7857"/>
    <w:rsid w:val="00ED797F"/>
    <w:rsid w:val="00EF45D2"/>
    <w:rsid w:val="00EF4871"/>
    <w:rsid w:val="00F24B03"/>
    <w:rsid w:val="00F24D90"/>
    <w:rsid w:val="00F24ECB"/>
    <w:rsid w:val="00F26E3E"/>
    <w:rsid w:val="00F3442F"/>
    <w:rsid w:val="00F449D3"/>
    <w:rsid w:val="00F6094F"/>
    <w:rsid w:val="00F711D9"/>
    <w:rsid w:val="00F87768"/>
    <w:rsid w:val="00F91F8D"/>
    <w:rsid w:val="00FA207C"/>
    <w:rsid w:val="00FA280E"/>
    <w:rsid w:val="00FC07AF"/>
    <w:rsid w:val="00FC1691"/>
    <w:rsid w:val="00FD0390"/>
    <w:rsid w:val="00FD14BA"/>
    <w:rsid w:val="00FD69D1"/>
    <w:rsid w:val="00FF4909"/>
    <w:rsid w:val="00FF5B53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3256C"/>
  <w15:docId w15:val="{0D294653-D0F2-4104-B30B-C636AA7B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43F2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443F2"/>
    <w:rPr>
      <w:b/>
      <w:bCs/>
    </w:rPr>
  </w:style>
  <w:style w:type="character" w:styleId="Odwoanieprzypisukocowego">
    <w:name w:val="endnote reference"/>
    <w:rsid w:val="002F123F"/>
    <w:rPr>
      <w:vertAlign w:val="superscript"/>
    </w:rPr>
  </w:style>
  <w:style w:type="character" w:customStyle="1" w:styleId="boldtext">
    <w:name w:val="bold_text"/>
    <w:basedOn w:val="Domylnaczcionkaakapitu"/>
    <w:rsid w:val="006C219E"/>
  </w:style>
  <w:style w:type="paragraph" w:styleId="Nagwek">
    <w:name w:val="header"/>
    <w:basedOn w:val="Normalny"/>
    <w:link w:val="NagwekZnak"/>
    <w:rsid w:val="007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3C37"/>
    <w:rPr>
      <w:noProof/>
    </w:rPr>
  </w:style>
  <w:style w:type="paragraph" w:styleId="Stopka">
    <w:name w:val="footer"/>
    <w:basedOn w:val="Normalny"/>
    <w:link w:val="StopkaZnak"/>
    <w:rsid w:val="007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53C37"/>
    <w:rPr>
      <w:noProof/>
    </w:rPr>
  </w:style>
  <w:style w:type="paragraph" w:styleId="Akapitzlist">
    <w:name w:val="List Paragraph"/>
    <w:basedOn w:val="Normalny"/>
    <w:uiPriority w:val="34"/>
    <w:qFormat/>
    <w:rsid w:val="00753C37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E616B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616B8"/>
    <w:rPr>
      <w:rFonts w:ascii="Segoe UI" w:hAnsi="Segoe UI" w:cs="Segoe UI"/>
      <w:noProof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D157B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Hipercze">
    <w:name w:val="Hyperlink"/>
    <w:uiPriority w:val="99"/>
    <w:unhideWhenUsed/>
    <w:rsid w:val="00BD157B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73686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3686A"/>
  </w:style>
  <w:style w:type="character" w:customStyle="1" w:styleId="TekstkomentarzaZnak">
    <w:name w:val="Tekst komentarza Znak"/>
    <w:basedOn w:val="Domylnaczcionkaakapitu"/>
    <w:link w:val="Tekstkomentarza"/>
    <w:semiHidden/>
    <w:rsid w:val="0073686A"/>
    <w:rPr>
      <w:noProof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6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686A"/>
    <w:rPr>
      <w:b/>
      <w:bCs/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rotapodlasi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odlaskie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%20sprawdzenia%20Regerat\wyst&#261;pienie%20do%20wojewwody%20o%20&#347;rodki%20-%20Jerzy%20Doma&#324;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wystąpienie do wojewwody o środki - Jerzy Domański</Template>
  <TotalTime>25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        października 2012 r</vt:lpstr>
    </vt:vector>
  </TitlesOfParts>
  <Company>Urząd Marszałkowski Woj. Podlaskiego</Company>
  <LinksUpToDate>false</LinksUpToDate>
  <CharactersWithSpaces>2998</CharactersWithSpaces>
  <SharedDoc>false</SharedDoc>
  <HLinks>
    <vt:vector size="18" baseType="variant">
      <vt:variant>
        <vt:i4>7274518</vt:i4>
      </vt:variant>
      <vt:variant>
        <vt:i4>6</vt:i4>
      </vt:variant>
      <vt:variant>
        <vt:i4>0</vt:i4>
      </vt:variant>
      <vt:variant>
        <vt:i4>5</vt:i4>
      </vt:variant>
      <vt:variant>
        <vt:lpwstr>http://bip.umwp.wrotapodlasia.pl/cms/adminpage/edit/iod@wrotapodlasia.pl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https://bip.wrotapodlasia.pl/</vt:lpwstr>
      </vt:variant>
      <vt:variant>
        <vt:lpwstr/>
      </vt:variant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mailto:kancelaria@wrotapodlasia.pl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        października 2012 r</dc:title>
  <dc:creator>tomasz.klimowicz</dc:creator>
  <cp:lastModifiedBy>Pogorzelska Bożena</cp:lastModifiedBy>
  <cp:revision>11</cp:revision>
  <cp:lastPrinted>2021-12-22T08:48:00Z</cp:lastPrinted>
  <dcterms:created xsi:type="dcterms:W3CDTF">2023-08-11T13:13:00Z</dcterms:created>
  <dcterms:modified xsi:type="dcterms:W3CDTF">2025-01-08T11:36:00Z</dcterms:modified>
</cp:coreProperties>
</file>